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BA4" w14:textId="77777777" w:rsidR="00B16520" w:rsidRDefault="005A3735">
      <w:pPr>
        <w:spacing w:after="0"/>
      </w:pPr>
      <w:r>
        <w:rPr>
          <w:rFonts w:ascii="Arial" w:eastAsia="Arial" w:hAnsi="Arial" w:cs="Arial"/>
          <w:b/>
          <w:sz w:val="32"/>
        </w:rPr>
        <w:t>2022 SD28 Resolutions</w:t>
      </w:r>
    </w:p>
    <w:p w14:paraId="28B69465" w14:textId="77777777" w:rsidR="00B16520" w:rsidRDefault="005A3735">
      <w:pPr>
        <w:spacing w:after="0"/>
      </w:pPr>
      <w:r>
        <w:rPr>
          <w:rFonts w:ascii="Arial" w:eastAsia="Arial" w:hAnsi="Arial" w:cs="Arial"/>
          <w:b/>
          <w:sz w:val="24"/>
        </w:rPr>
        <w:t xml:space="preserve">Vote for up to 24 resolutions                  </w:t>
      </w:r>
      <w:r>
        <w:rPr>
          <w:rFonts w:ascii="Arial" w:eastAsia="Arial" w:hAnsi="Arial" w:cs="Arial"/>
          <w:sz w:val="20"/>
        </w:rPr>
        <w:t xml:space="preserve">number in parenthesis is number of resolutions received </w:t>
      </w:r>
    </w:p>
    <w:tbl>
      <w:tblPr>
        <w:tblStyle w:val="TableGrid"/>
        <w:tblW w:w="9784" w:type="dxa"/>
        <w:tblInd w:w="-20" w:type="dxa"/>
        <w:tblCellMar>
          <w:top w:w="32" w:type="dxa"/>
          <w:left w:w="2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704"/>
        <w:gridCol w:w="494"/>
        <w:gridCol w:w="8586"/>
      </w:tblGrid>
      <w:tr w:rsidR="00B16520" w14:paraId="5D4F0500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7BD28" w14:textId="77777777" w:rsidR="00B16520" w:rsidRDefault="005A373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VOTE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098E6" w14:textId="77777777" w:rsidR="00B16520" w:rsidRDefault="005A3735">
            <w:pPr>
              <w:spacing w:after="0"/>
              <w:ind w:left="1"/>
            </w:pPr>
            <w:r>
              <w:rPr>
                <w:b/>
                <w:u w:val="single" w:color="000000"/>
              </w:rPr>
              <w:t>#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682A6" w14:textId="77777777" w:rsidR="00B16520" w:rsidRDefault="005A3735">
            <w:pPr>
              <w:spacing w:after="0"/>
              <w:ind w:left="1"/>
            </w:pPr>
            <w:r>
              <w:rPr>
                <w:b/>
                <w:u w:val="single" w:color="000000"/>
              </w:rPr>
              <w:t>Resolution Summary</w:t>
            </w:r>
          </w:p>
        </w:tc>
      </w:tr>
      <w:tr w:rsidR="00B16520" w14:paraId="7481CDED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FC404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FA053" w14:textId="77777777" w:rsidR="00B16520" w:rsidRDefault="005A3735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665F2" w14:textId="77777777" w:rsidR="00B16520" w:rsidRDefault="005A3735">
            <w:pPr>
              <w:spacing w:after="0"/>
              <w:ind w:left="1"/>
            </w:pPr>
            <w:r>
              <w:t>“Prove it first” (sulfide mining ban until proven safe) (5)</w:t>
            </w:r>
          </w:p>
        </w:tc>
      </w:tr>
      <w:tr w:rsidR="00B16520" w14:paraId="6E7AEA3E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F535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D2AF" w14:textId="77777777" w:rsidR="00B16520" w:rsidRDefault="005A3735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B7B02" w14:textId="77777777" w:rsidR="00B16520" w:rsidRDefault="005A3735">
            <w:pPr>
              <w:spacing w:after="0"/>
              <w:ind w:left="1"/>
            </w:pPr>
            <w:r>
              <w:t>Strengthen Refinery Safety (4)</w:t>
            </w:r>
          </w:p>
        </w:tc>
      </w:tr>
      <w:tr w:rsidR="00B16520" w14:paraId="5321E692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49A6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B72B2" w14:textId="77777777" w:rsidR="00B16520" w:rsidRDefault="005A3735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E736" w14:textId="77777777" w:rsidR="00B16520" w:rsidRDefault="005A3735">
            <w:pPr>
              <w:spacing w:after="0"/>
              <w:ind w:left="1"/>
            </w:pPr>
            <w:r>
              <w:t>Take action to end Global Climate Change (3)</w:t>
            </w:r>
          </w:p>
        </w:tc>
      </w:tr>
      <w:tr w:rsidR="00B16520" w14:paraId="5E9DF008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54B7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9DCFB" w14:textId="77777777" w:rsidR="00B16520" w:rsidRDefault="005A3735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3D42" w14:textId="77777777" w:rsidR="00B16520" w:rsidRDefault="005A3735">
            <w:pPr>
              <w:spacing w:after="0"/>
              <w:ind w:left="1"/>
            </w:pPr>
            <w:r>
              <w:t>Protect women’s reproductive freedom (3)</w:t>
            </w:r>
          </w:p>
        </w:tc>
      </w:tr>
      <w:tr w:rsidR="00B16520" w14:paraId="710350C9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E41B0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AF485" w14:textId="77777777" w:rsidR="00B16520" w:rsidRDefault="005A3735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38EA0" w14:textId="77777777" w:rsidR="00B16520" w:rsidRDefault="005A3735">
            <w:pPr>
              <w:spacing w:after="0"/>
              <w:ind w:left="1"/>
            </w:pPr>
            <w:r>
              <w:t>Universal Single Payer Healthcare (Medicare for all) (3)</w:t>
            </w:r>
          </w:p>
        </w:tc>
      </w:tr>
      <w:tr w:rsidR="00B16520" w14:paraId="4F925A26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25DC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C1FB2" w14:textId="77777777" w:rsidR="00B16520" w:rsidRDefault="005A3735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8C109" w14:textId="77777777" w:rsidR="00B16520" w:rsidRDefault="005A3735">
            <w:pPr>
              <w:spacing w:after="0"/>
              <w:ind w:left="1"/>
            </w:pPr>
            <w:r>
              <w:t>Ratify the Equal Rights Amendment (ERA) (2)</w:t>
            </w:r>
          </w:p>
        </w:tc>
      </w:tr>
      <w:tr w:rsidR="00B16520" w14:paraId="1EB3B501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94284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98C35" w14:textId="77777777" w:rsidR="00B16520" w:rsidRDefault="005A3735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A751" w14:textId="77777777" w:rsidR="00B16520" w:rsidRDefault="005A3735">
            <w:pPr>
              <w:spacing w:after="0"/>
              <w:ind w:left="1"/>
            </w:pPr>
            <w:r>
              <w:t>Election day holiday (2)</w:t>
            </w:r>
          </w:p>
        </w:tc>
      </w:tr>
      <w:tr w:rsidR="00B16520" w14:paraId="6B05EED0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B463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2FAE" w14:textId="77777777" w:rsidR="00B16520" w:rsidRDefault="005A3735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DE779" w14:textId="77777777" w:rsidR="00B16520" w:rsidRDefault="005A3735">
            <w:pPr>
              <w:spacing w:after="0"/>
              <w:ind w:left="1"/>
            </w:pPr>
            <w:r>
              <w:t>Universal Pre-K (2)</w:t>
            </w:r>
          </w:p>
        </w:tc>
      </w:tr>
      <w:tr w:rsidR="00B16520" w14:paraId="73023D9D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783F1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A16B" w14:textId="77777777" w:rsidR="00B16520" w:rsidRDefault="005A3735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68327" w14:textId="77777777" w:rsidR="00B16520" w:rsidRDefault="005A3735">
            <w:pPr>
              <w:spacing w:after="0"/>
              <w:ind w:left="1"/>
            </w:pPr>
            <w:r>
              <w:t>Support Public Education (1)</w:t>
            </w:r>
          </w:p>
        </w:tc>
      </w:tr>
      <w:tr w:rsidR="00B16520" w14:paraId="2EDEAB07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B70F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7A36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5990" w14:textId="77777777" w:rsidR="00B16520" w:rsidRDefault="005A3735">
            <w:pPr>
              <w:spacing w:after="0"/>
              <w:ind w:left="1"/>
            </w:pPr>
            <w:r>
              <w:t>Legalize adult Marijuana Use (1)</w:t>
            </w:r>
          </w:p>
        </w:tc>
      </w:tr>
      <w:tr w:rsidR="00B16520" w14:paraId="4EC76DB8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3EA7C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760B4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5A212" w14:textId="77777777" w:rsidR="00B16520" w:rsidRDefault="005A3735">
            <w:pPr>
              <w:spacing w:after="0"/>
              <w:ind w:left="1"/>
            </w:pPr>
            <w:r>
              <w:t>Oppose Book Banning (1)</w:t>
            </w:r>
          </w:p>
        </w:tc>
      </w:tr>
      <w:tr w:rsidR="00B16520" w14:paraId="49825D0D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1C3C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1551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7B75D" w14:textId="77777777" w:rsidR="00B16520" w:rsidRDefault="005A3735">
            <w:pPr>
              <w:spacing w:after="0"/>
              <w:ind w:left="1"/>
            </w:pPr>
            <w:r>
              <w:t>Substantial Investment in Water Infrastructure (1)</w:t>
            </w:r>
          </w:p>
        </w:tc>
      </w:tr>
      <w:tr w:rsidR="00B16520" w14:paraId="621CF7C3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95A3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66DA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B4D4" w14:textId="77777777" w:rsidR="00B16520" w:rsidRDefault="005A3735">
            <w:pPr>
              <w:spacing w:after="0"/>
              <w:ind w:left="1"/>
            </w:pPr>
            <w:r>
              <w:t>Enact MN Red Flag Law (Extreme Risk Protection) (1)</w:t>
            </w:r>
          </w:p>
        </w:tc>
      </w:tr>
      <w:tr w:rsidR="00B16520" w14:paraId="620D3DE1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F060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74201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03DF" w14:textId="77777777" w:rsidR="00B16520" w:rsidRDefault="005A3735">
            <w:pPr>
              <w:spacing w:after="0"/>
              <w:ind w:left="1"/>
            </w:pPr>
            <w:proofErr w:type="gramStart"/>
            <w:r>
              <w:t>Hand Gun</w:t>
            </w:r>
            <w:proofErr w:type="gramEnd"/>
            <w:r>
              <w:t xml:space="preserve"> Control (background checks and liability insurance requirement) (1)</w:t>
            </w:r>
          </w:p>
        </w:tc>
      </w:tr>
      <w:tr w:rsidR="00B16520" w14:paraId="0A207E14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BF99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28C6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05C0" w14:textId="77777777" w:rsidR="00B16520" w:rsidRDefault="005A3735">
            <w:pPr>
              <w:spacing w:after="0"/>
              <w:ind w:left="1"/>
            </w:pPr>
            <w:r>
              <w:t>Affordable Broadband (for all Minnesotans) (1)</w:t>
            </w:r>
          </w:p>
        </w:tc>
      </w:tr>
      <w:tr w:rsidR="00B16520" w14:paraId="24E0B999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18B53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AC2A0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934F1" w14:textId="77777777" w:rsidR="00B16520" w:rsidRDefault="005A3735">
            <w:pPr>
              <w:spacing w:after="0"/>
              <w:ind w:left="1"/>
            </w:pPr>
            <w:r>
              <w:t>Disability Access (required for new residential construction) (1)</w:t>
            </w:r>
          </w:p>
        </w:tc>
      </w:tr>
      <w:tr w:rsidR="00B16520" w14:paraId="24884A34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CF753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92134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B9537" w14:textId="77777777" w:rsidR="00B16520" w:rsidRDefault="005A3735">
            <w:pPr>
              <w:spacing w:after="0"/>
              <w:ind w:left="1"/>
            </w:pPr>
            <w:r>
              <w:t>Voting integrity, security, equality, and fairness (1)</w:t>
            </w:r>
          </w:p>
        </w:tc>
      </w:tr>
      <w:tr w:rsidR="00B16520" w14:paraId="7AB6ADF3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8409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D0A44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80A3" w14:textId="77777777" w:rsidR="00B16520" w:rsidRDefault="005A3735">
            <w:pPr>
              <w:spacing w:after="0"/>
              <w:ind w:left="1"/>
            </w:pPr>
            <w:r>
              <w:t>Reform the electoral count act of 1887 (prevent states from sending second set of electors) (1)</w:t>
            </w:r>
          </w:p>
        </w:tc>
      </w:tr>
      <w:tr w:rsidR="00B16520" w14:paraId="54300867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4115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99B92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FAD1" w14:textId="77777777" w:rsidR="00B16520" w:rsidRDefault="005A3735">
            <w:pPr>
              <w:spacing w:after="0"/>
              <w:ind w:left="1"/>
            </w:pPr>
            <w:r>
              <w:t>Expansion of voting access (expand early and mail-in voting) (1)</w:t>
            </w:r>
          </w:p>
        </w:tc>
      </w:tr>
      <w:tr w:rsidR="00B16520" w14:paraId="55A01E50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4796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1C1C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5371D" w14:textId="77777777" w:rsidR="00B16520" w:rsidRDefault="005A3735">
            <w:pPr>
              <w:spacing w:after="0"/>
              <w:ind w:left="1"/>
            </w:pPr>
            <w:r>
              <w:t>Voting rights (Pass the John Lewis voting rights act) (1)</w:t>
            </w:r>
          </w:p>
        </w:tc>
      </w:tr>
      <w:tr w:rsidR="00B16520" w14:paraId="2211E0FB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7C78A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EE939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25B7" w14:textId="77777777" w:rsidR="00B16520" w:rsidRDefault="005A3735">
            <w:pPr>
              <w:spacing w:after="0"/>
              <w:ind w:left="1"/>
            </w:pPr>
            <w:r>
              <w:t xml:space="preserve">Restore the vote (end </w:t>
            </w:r>
            <w:r>
              <w:t>felony disenfranchisement) (1)</w:t>
            </w:r>
          </w:p>
        </w:tc>
      </w:tr>
      <w:tr w:rsidR="00B16520" w14:paraId="3D6D0802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0CEA2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E157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7AD4" w14:textId="77777777" w:rsidR="00B16520" w:rsidRDefault="005A3735">
            <w:pPr>
              <w:spacing w:after="0"/>
              <w:ind w:left="1"/>
            </w:pPr>
            <w:r>
              <w:t>National popular vote for President (1)</w:t>
            </w:r>
          </w:p>
        </w:tc>
      </w:tr>
      <w:tr w:rsidR="00B16520" w14:paraId="2C310383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90B45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2280A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D688" w14:textId="77777777" w:rsidR="00B16520" w:rsidRDefault="005A3735">
            <w:pPr>
              <w:spacing w:after="0"/>
              <w:ind w:left="1"/>
            </w:pPr>
            <w:r>
              <w:t>Revoke Citizens Untied (1)</w:t>
            </w:r>
          </w:p>
        </w:tc>
      </w:tr>
      <w:tr w:rsidR="00B16520" w14:paraId="2411256D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85D7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B6D5C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F3DC3" w14:textId="77777777" w:rsidR="00B16520" w:rsidRDefault="005A3735">
            <w:pPr>
              <w:spacing w:after="0"/>
              <w:ind w:left="1"/>
            </w:pPr>
            <w:r>
              <w:t>Fully fund the Veterans Health Administration and Veterans Community Care Program (1)</w:t>
            </w:r>
          </w:p>
        </w:tc>
      </w:tr>
      <w:tr w:rsidR="00B16520" w14:paraId="6D8F2D29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59A4B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04F6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449C8" w14:textId="77777777" w:rsidR="00B16520" w:rsidRDefault="005A3735">
            <w:pPr>
              <w:spacing w:after="0"/>
              <w:ind w:left="1"/>
            </w:pPr>
            <w:r>
              <w:t>Statewide Affordable Housing (1)</w:t>
            </w:r>
          </w:p>
        </w:tc>
      </w:tr>
      <w:tr w:rsidR="00B16520" w14:paraId="2339ECCB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5DE1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24E71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80663" w14:textId="77777777" w:rsidR="00B16520" w:rsidRDefault="005A3735">
            <w:pPr>
              <w:spacing w:after="0"/>
              <w:ind w:left="1"/>
            </w:pPr>
            <w:r>
              <w:t>Ranked Choice Voting (1)</w:t>
            </w:r>
          </w:p>
        </w:tc>
      </w:tr>
      <w:tr w:rsidR="00B16520" w14:paraId="49389610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DDFA6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983BF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0292E" w14:textId="77777777" w:rsidR="00B16520" w:rsidRDefault="005A3735">
            <w:pPr>
              <w:spacing w:after="0"/>
              <w:ind w:left="1"/>
            </w:pPr>
            <w:r>
              <w:t>Ban Copper-Nickle Mining (from the BWCA watershed) (1)</w:t>
            </w:r>
          </w:p>
        </w:tc>
      </w:tr>
      <w:tr w:rsidR="00B16520" w14:paraId="78682164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C12D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C9B42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D30DC" w14:textId="77777777" w:rsidR="00B16520" w:rsidRDefault="005A3735">
            <w:pPr>
              <w:spacing w:after="0"/>
              <w:ind w:left="1"/>
            </w:pPr>
            <w:r>
              <w:t>Statewide Passenger Rail Service (1)</w:t>
            </w:r>
          </w:p>
        </w:tc>
      </w:tr>
      <w:tr w:rsidR="00B16520" w14:paraId="6EE8D845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5DF61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7755D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448D" w14:textId="77777777" w:rsidR="00B16520" w:rsidRDefault="005A3735">
            <w:pPr>
              <w:spacing w:after="0"/>
              <w:ind w:left="1"/>
            </w:pPr>
            <w:r>
              <w:t>Electric Vehicle Charging Stations (state infrastructure investment) (1)</w:t>
            </w:r>
          </w:p>
        </w:tc>
      </w:tr>
      <w:tr w:rsidR="00B16520" w14:paraId="724C3F93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DC35A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C504E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17682" w14:textId="77777777" w:rsidR="00B16520" w:rsidRDefault="005A3735">
            <w:pPr>
              <w:spacing w:after="0"/>
              <w:ind w:left="1"/>
            </w:pPr>
            <w:r>
              <w:t>Regenerative Farming Practices Funding (1)</w:t>
            </w:r>
          </w:p>
        </w:tc>
      </w:tr>
      <w:tr w:rsidR="00B16520" w14:paraId="5CEB9EF5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FEF3F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A460A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DB4BE" w14:textId="77777777" w:rsidR="00B16520" w:rsidRDefault="005A3735">
            <w:pPr>
              <w:spacing w:after="0"/>
              <w:ind w:left="1"/>
            </w:pPr>
            <w:r>
              <w:t>Ban use of toxic chemicals and single-use straws (1)</w:t>
            </w:r>
          </w:p>
        </w:tc>
      </w:tr>
      <w:tr w:rsidR="00B16520" w14:paraId="130B256B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E1736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D5646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32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3853C" w14:textId="77777777" w:rsidR="00B16520" w:rsidRDefault="005A3735">
            <w:pPr>
              <w:spacing w:after="0"/>
              <w:ind w:left="1"/>
            </w:pPr>
            <w:r>
              <w:t>Mandatory COVID-19 Vaccination (1)</w:t>
            </w:r>
          </w:p>
        </w:tc>
      </w:tr>
      <w:tr w:rsidR="00B16520" w14:paraId="3AA5E3E8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2C73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1028F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E612" w14:textId="77777777" w:rsidR="00B16520" w:rsidRDefault="005A3735">
            <w:pPr>
              <w:spacing w:after="0"/>
              <w:ind w:left="1"/>
            </w:pPr>
            <w:r>
              <w:t>No Privatizing Medicare (1)</w:t>
            </w:r>
          </w:p>
        </w:tc>
      </w:tr>
      <w:tr w:rsidR="00B16520" w14:paraId="4B5D916A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5166F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A4EB4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34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39F0" w14:textId="77777777" w:rsidR="00B16520" w:rsidRDefault="005A3735">
            <w:pPr>
              <w:spacing w:after="0"/>
              <w:ind w:left="1"/>
            </w:pPr>
            <w:r>
              <w:t>Support insurance coverage of nephropathy care for veterans (1)</w:t>
            </w:r>
          </w:p>
        </w:tc>
      </w:tr>
      <w:tr w:rsidR="00B16520" w14:paraId="247B6B81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788E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D2C1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AF08F" w14:textId="77777777" w:rsidR="00B16520" w:rsidRDefault="005A3735">
            <w:pPr>
              <w:spacing w:after="0"/>
              <w:ind w:left="1"/>
            </w:pPr>
            <w:r>
              <w:t>$1 Billion for Front-line Workers (1)</w:t>
            </w:r>
          </w:p>
        </w:tc>
      </w:tr>
      <w:tr w:rsidR="00B16520" w14:paraId="25896819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E744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E668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7014B" w14:textId="77777777" w:rsidR="00B16520" w:rsidRDefault="005A3735">
            <w:pPr>
              <w:spacing w:after="0"/>
              <w:ind w:left="1"/>
            </w:pPr>
            <w:r>
              <w:t>Ban Plastic Straws (1)</w:t>
            </w:r>
          </w:p>
        </w:tc>
      </w:tr>
      <w:tr w:rsidR="00B16520" w14:paraId="0C7A539F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B565C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C1A4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8F97" w14:textId="77777777" w:rsidR="00B16520" w:rsidRDefault="005A3735">
            <w:pPr>
              <w:spacing w:after="0"/>
              <w:ind w:left="1"/>
            </w:pPr>
            <w:r>
              <w:t>Enforcement of MN Laws (all laws must be enforced by a MN state agency) (1)</w:t>
            </w:r>
          </w:p>
        </w:tc>
      </w:tr>
      <w:tr w:rsidR="00B16520" w14:paraId="4F05B69B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6C457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725AE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38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D6985" w14:textId="77777777" w:rsidR="00B16520" w:rsidRDefault="005A3735">
            <w:pPr>
              <w:spacing w:after="0"/>
              <w:ind w:left="1"/>
            </w:pPr>
            <w:r>
              <w:t>Change MN Constitution to require equitable funding of MN K12 Public Education (1)</w:t>
            </w:r>
          </w:p>
        </w:tc>
      </w:tr>
      <w:tr w:rsidR="00B16520" w14:paraId="5B00FABB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475B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D3743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39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F0EF" w14:textId="77777777" w:rsidR="00B16520" w:rsidRDefault="005A3735">
            <w:pPr>
              <w:spacing w:after="0"/>
              <w:ind w:left="1"/>
            </w:pPr>
            <w:r>
              <w:t xml:space="preserve">Free medical and nursing home care for </w:t>
            </w:r>
            <w:proofErr w:type="gramStart"/>
            <w:r>
              <w:t>tax payers</w:t>
            </w:r>
            <w:proofErr w:type="gramEnd"/>
            <w:r>
              <w:t xml:space="preserve"> 95+ years-old (1)</w:t>
            </w:r>
          </w:p>
        </w:tc>
      </w:tr>
      <w:tr w:rsidR="00B16520" w14:paraId="76759B9E" w14:textId="77777777">
        <w:trPr>
          <w:trHeight w:val="276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FC627" w14:textId="77777777" w:rsidR="00B16520" w:rsidRDefault="00B16520"/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1A76D" w14:textId="77777777" w:rsidR="00B16520" w:rsidRDefault="005A3735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0D198" w14:textId="77777777" w:rsidR="00B16520" w:rsidRDefault="005A3735">
            <w:pPr>
              <w:spacing w:after="0"/>
              <w:ind w:left="1"/>
            </w:pPr>
            <w:r>
              <w:t>Address brightness of headlights and fog lights (1)</w:t>
            </w:r>
          </w:p>
        </w:tc>
      </w:tr>
    </w:tbl>
    <w:p w14:paraId="18DFEFB7" w14:textId="77777777" w:rsidR="00000000" w:rsidRDefault="005A3735"/>
    <w:sectPr w:rsidR="00000000">
      <w:pgSz w:w="12240" w:h="15840"/>
      <w:pgMar w:top="1440" w:right="1795" w:bottom="1440" w:left="10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20"/>
    <w:rsid w:val="005A3735"/>
    <w:rsid w:val="00B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4E78"/>
  <w15:docId w15:val="{66CE3CD7-CFD0-47B1-A53F-6C3C817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Ahlberg</dc:creator>
  <cp:keywords/>
  <cp:lastModifiedBy>jenny Ahlberg</cp:lastModifiedBy>
  <cp:revision>2</cp:revision>
  <dcterms:created xsi:type="dcterms:W3CDTF">2022-04-23T00:28:00Z</dcterms:created>
  <dcterms:modified xsi:type="dcterms:W3CDTF">2022-04-23T00:28:00Z</dcterms:modified>
</cp:coreProperties>
</file>